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708"/>
        <w:gridCol w:w="1512"/>
        <w:gridCol w:w="2104"/>
        <w:gridCol w:w="2414"/>
        <w:gridCol w:w="702"/>
      </w:tblGrid>
      <w:tr w:rsidR="009A17B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</w:trPr>
        <w:tc>
          <w:tcPr>
            <w:tcW w:w="11178" w:type="dxa"/>
            <w:gridSpan w:val="5"/>
          </w:tcPr>
          <w:p w:rsidR="009A17B9" w:rsidRDefault="009A17B9">
            <w:pPr>
              <w:pStyle w:val="Heading1"/>
            </w:pPr>
            <w:r>
              <w:t xml:space="preserve">                                                                         MEDICAL RECORD-SUPPLEMENTAL MEDICAL DATA</w:t>
            </w:r>
          </w:p>
          <w:p w:rsidR="009A17B9" w:rsidRDefault="009A17B9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For use of this form, see AR 40-66; the proponent agency in the Office of the Surgeon General.</w:t>
            </w:r>
          </w:p>
        </w:tc>
      </w:tr>
      <w:tr w:rsidR="009A17B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</w:trPr>
        <w:tc>
          <w:tcPr>
            <w:tcW w:w="8764" w:type="dxa"/>
            <w:gridSpan w:val="4"/>
          </w:tcPr>
          <w:p w:rsidR="009A17B9" w:rsidRDefault="009A17B9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REPORT TITLE</w:t>
            </w:r>
          </w:p>
          <w:p w:rsidR="009A17B9" w:rsidRDefault="009A17B9">
            <w:pPr>
              <w:pStyle w:val="Heading3"/>
            </w:pPr>
            <w:r>
              <w:t xml:space="preserve">LRMC REFRACTIVE SURGERY PATIENT INFORMATION FORM (PAGE 2) </w:t>
            </w:r>
          </w:p>
        </w:tc>
        <w:tc>
          <w:tcPr>
            <w:tcW w:w="2414" w:type="dxa"/>
          </w:tcPr>
          <w:p w:rsidR="009A17B9" w:rsidRDefault="009A17B9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OTSG APPROVED </w:t>
            </w:r>
          </w:p>
          <w:p w:rsidR="009A17B9" w:rsidRDefault="009A17B9">
            <w:pPr>
              <w:ind w:right="-1350"/>
              <w:rPr>
                <w:rFonts w:ascii="Arial" w:hAnsi="Arial"/>
                <w:sz w:val="16"/>
              </w:rPr>
            </w:pPr>
          </w:p>
        </w:tc>
      </w:tr>
      <w:tr w:rsidR="009A17B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cantSplit/>
          <w:trHeight w:val="1440"/>
        </w:trPr>
        <w:tc>
          <w:tcPr>
            <w:tcW w:w="5148" w:type="dxa"/>
            <w:gridSpan w:val="2"/>
            <w:vMerge w:val="restart"/>
          </w:tcPr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 YOU OR HAVE YOU EVER HAD THE </w:t>
            </w:r>
            <w:proofErr w:type="gramStart"/>
            <w:r>
              <w:rPr>
                <w:rFonts w:ascii="Arial" w:hAnsi="Arial"/>
                <w:sz w:val="16"/>
              </w:rPr>
              <w:t>FOLLOWING ?</w:t>
            </w:r>
            <w:proofErr w:type="gramEnd"/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(CIRCLE AS APPROPRIATE)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AMBLYOPIA/LAZY EYE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CATARACTS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RECURRENT CONJUNCTIVITIS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CORNEAL ULCER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DOUBLE VISION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DRY EYES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GLAUCOMA OR HIGH EYE PRESSURE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HERPES SIMPLEX/ZOSTER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KERATOCONUS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RETINAL PROBLEMS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EYE INJURY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OTHER</w:t>
            </w:r>
            <w:r>
              <w:rPr>
                <w:rFonts w:ascii="Arial" w:hAnsi="Arial"/>
                <w:noProof/>
                <w:sz w:val="16"/>
              </w:rPr>
              <w:t>: (SPECIFY)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noProof/>
                <w:sz w:val="16"/>
              </w:rPr>
            </w:pP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noProof/>
                <w:sz w:val="16"/>
              </w:rPr>
            </w:pP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030" w:type="dxa"/>
            <w:gridSpan w:val="3"/>
          </w:tcPr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 YOU HAVE ANY ALLERGIES TO MEDICATIONS? (LIST MEDICATION AND REACTIONS)</w:t>
            </w:r>
          </w:p>
        </w:tc>
      </w:tr>
      <w:tr w:rsidR="009A17B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cantSplit/>
          <w:trHeight w:val="1440"/>
        </w:trPr>
        <w:tc>
          <w:tcPr>
            <w:tcW w:w="5148" w:type="dxa"/>
            <w:gridSpan w:val="2"/>
            <w:vMerge/>
          </w:tcPr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030" w:type="dxa"/>
            <w:gridSpan w:val="3"/>
          </w:tcPr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HAVE YOU EVER HAD SURGERY OR LASER TREATMENTS ON YOUR EYES?  (SPECIFY)</w:t>
            </w:r>
          </w:p>
        </w:tc>
      </w:tr>
      <w:tr w:rsidR="009A17B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cantSplit/>
          <w:trHeight w:val="1440"/>
        </w:trPr>
        <w:tc>
          <w:tcPr>
            <w:tcW w:w="5148" w:type="dxa"/>
            <w:gridSpan w:val="2"/>
            <w:vMerge/>
          </w:tcPr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030" w:type="dxa"/>
            <w:gridSpan w:val="3"/>
          </w:tcPr>
          <w:p w:rsidR="009A17B9" w:rsidRDefault="009A17B9">
            <w:pPr>
              <w:pStyle w:val="BodyText2"/>
            </w:pPr>
            <w:r>
              <w:t>ARE YOU TAKING OR HAVE YOU TAKEN ANY OF THE FOLLOWING MEDICATIONS? (CIRCLE AS APPROPRIATE)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ACCUTANE (ISOTRETINOIN)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CORDARONE (AMIODARONE)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IMMUNOSUPPRESSANTS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IMITREX (SUMATRIPTAN)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STEROIDS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LIST ANY OTHER MEDICATIONS YOU ARE CURRENTLY TAKING: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</w:p>
        </w:tc>
      </w:tr>
      <w:tr w:rsidR="009A17B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</w:trPr>
        <w:tc>
          <w:tcPr>
            <w:tcW w:w="5148" w:type="dxa"/>
            <w:gridSpan w:val="2"/>
          </w:tcPr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MEDICAL HISTORY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 YOU HAVE OR HAVE YOU EVER HAD ANY OF THE FOLLOWING? (CIRCLE AS APPROPRIATE)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ARTHRITIS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BREATHING PROBLEMS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DIABETES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HEART DISEASE OR PACEMAKER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HIGH BLOOD PRESSURE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IMMUNOSUPPRESSION/HIV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MIGRAINE HEADACHES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MEDICAL PROBLEMS (SPECIFY)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030" w:type="dxa"/>
            <w:gridSpan w:val="3"/>
          </w:tcPr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</w:pP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</w:pP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</w:pP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</w:pP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</w:pP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</w:pP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</w:pPr>
          </w:p>
          <w:p w:rsidR="009A17B9" w:rsidRDefault="009A17B9">
            <w:pPr>
              <w:pStyle w:val="Heading4"/>
            </w:pPr>
            <w:r>
              <w:t>PATIENT SIGNATURE ______________________________________</w:t>
            </w: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i/>
                <w:sz w:val="16"/>
              </w:rPr>
            </w:pP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i/>
                <w:sz w:val="16"/>
              </w:rPr>
            </w:pP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i/>
                <w:sz w:val="16"/>
              </w:rPr>
            </w:pPr>
          </w:p>
          <w:p w:rsidR="009A17B9" w:rsidRDefault="009A17B9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    DATE      _______________________________________</w:t>
            </w:r>
          </w:p>
        </w:tc>
      </w:tr>
      <w:tr w:rsidR="009A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440" w:type="dxa"/>
        </w:trPr>
        <w:tc>
          <w:tcPr>
            <w:tcW w:w="5220" w:type="dxa"/>
            <w:gridSpan w:val="2"/>
          </w:tcPr>
          <w:p w:rsidR="009A17B9" w:rsidRDefault="009A17B9">
            <w:pPr>
              <w:jc w:val="center"/>
            </w:pPr>
          </w:p>
        </w:tc>
        <w:tc>
          <w:tcPr>
            <w:tcW w:w="5220" w:type="dxa"/>
            <w:gridSpan w:val="3"/>
          </w:tcPr>
          <w:p w:rsidR="009A17B9" w:rsidRDefault="009A17B9">
            <w:pPr>
              <w:jc w:val="center"/>
            </w:pPr>
          </w:p>
        </w:tc>
      </w:tr>
      <w:tr w:rsidR="009A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440" w:type="dxa"/>
        </w:trPr>
        <w:tc>
          <w:tcPr>
            <w:tcW w:w="5220" w:type="dxa"/>
            <w:gridSpan w:val="2"/>
          </w:tcPr>
          <w:p w:rsidR="009A17B9" w:rsidRDefault="009A17B9">
            <w:pPr>
              <w:jc w:val="center"/>
            </w:pPr>
          </w:p>
        </w:tc>
        <w:tc>
          <w:tcPr>
            <w:tcW w:w="5220" w:type="dxa"/>
            <w:gridSpan w:val="3"/>
          </w:tcPr>
          <w:p w:rsidR="009A17B9" w:rsidRDefault="009A17B9">
            <w:pPr>
              <w:jc w:val="center"/>
            </w:pPr>
          </w:p>
        </w:tc>
      </w:tr>
    </w:tbl>
    <w:p w:rsidR="009A17B9" w:rsidRDefault="009A17B9">
      <w:pPr>
        <w:ind w:left="-1530" w:right="-1350"/>
        <w:rPr>
          <w:rFonts w:ascii="Arial" w:hAnsi="Arial"/>
          <w:i/>
          <w:sz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i/>
          <w:sz w:val="16"/>
        </w:rPr>
        <w:t>(Continue on reverse)</w:t>
      </w:r>
    </w:p>
    <w:tbl>
      <w:tblPr>
        <w:tblW w:w="0" w:type="auto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980"/>
        <w:gridCol w:w="1800"/>
        <w:gridCol w:w="2340"/>
      </w:tblGrid>
      <w:tr w:rsidR="009A17B9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9A17B9" w:rsidRDefault="009A17B9">
            <w:pPr>
              <w:ind w:right="-135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PREPARED BY (</w:t>
            </w:r>
            <w:r>
              <w:rPr>
                <w:rFonts w:ascii="Arial" w:hAnsi="Arial"/>
                <w:i/>
                <w:sz w:val="16"/>
              </w:rPr>
              <w:t>Signature &amp; Title)</w:t>
            </w:r>
          </w:p>
        </w:tc>
        <w:tc>
          <w:tcPr>
            <w:tcW w:w="3780" w:type="dxa"/>
            <w:gridSpan w:val="2"/>
          </w:tcPr>
          <w:p w:rsidR="009A17B9" w:rsidRDefault="009A17B9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DEPARTMENT/SERVICE/CLINIC</w:t>
            </w:r>
          </w:p>
        </w:tc>
        <w:tc>
          <w:tcPr>
            <w:tcW w:w="2340" w:type="dxa"/>
          </w:tcPr>
          <w:p w:rsidR="009A17B9" w:rsidRDefault="009A17B9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:rsidR="009A17B9" w:rsidRDefault="009A17B9">
            <w:pPr>
              <w:ind w:right="-1350"/>
              <w:rPr>
                <w:rFonts w:ascii="Arial" w:hAnsi="Arial"/>
                <w:sz w:val="16"/>
              </w:rPr>
            </w:pPr>
          </w:p>
          <w:p w:rsidR="009A17B9" w:rsidRDefault="009A17B9">
            <w:pPr>
              <w:ind w:right="-1350"/>
              <w:rPr>
                <w:rFonts w:ascii="Arial" w:hAnsi="Arial"/>
                <w:sz w:val="16"/>
              </w:rPr>
            </w:pPr>
          </w:p>
        </w:tc>
      </w:tr>
      <w:tr w:rsidR="009A17B9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9A17B9" w:rsidRDefault="009A17B9">
            <w:pPr>
              <w:ind w:right="-135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PATIENT’S IDENTIFICATION  </w:t>
            </w:r>
            <w:r>
              <w:rPr>
                <w:rFonts w:ascii="Arial" w:hAnsi="Arial"/>
                <w:i/>
                <w:sz w:val="16"/>
              </w:rPr>
              <w:t xml:space="preserve">(For typed or written entries, give: Name- last, </w:t>
            </w:r>
          </w:p>
          <w:p w:rsidR="009A17B9" w:rsidRDefault="009A17B9">
            <w:pPr>
              <w:ind w:right="-135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First, middle; grade; date; hospital or medical facility)</w:t>
            </w:r>
          </w:p>
          <w:p w:rsidR="009A17B9" w:rsidRDefault="009A17B9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9A17B9" w:rsidRDefault="009A17B9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9A17B9" w:rsidRDefault="009A17B9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9A17B9" w:rsidRDefault="009A17B9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9A17B9" w:rsidRDefault="009A17B9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9A17B9" w:rsidRDefault="009A17B9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9A17B9" w:rsidRDefault="009A17B9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9A17B9" w:rsidRDefault="009A17B9">
            <w:pPr>
              <w:ind w:right="-135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140" w:type="dxa"/>
            <w:gridSpan w:val="2"/>
          </w:tcPr>
          <w:p w:rsidR="009A17B9" w:rsidRDefault="009A17B9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9A17B9" w:rsidRDefault="009A17B9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9B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HISTORY/PHYSICAL       </w:t>
            </w:r>
            <w:r>
              <w:rPr>
                <w:rFonts w:ascii="Arial" w:hAnsi="Arial"/>
              </w:rPr>
              <w:sym w:font="Symbol" w:char="F09B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FLOW CHART</w:t>
            </w:r>
          </w:p>
          <w:p w:rsidR="009A17B9" w:rsidRDefault="009A17B9">
            <w:pPr>
              <w:ind w:right="-1350"/>
              <w:rPr>
                <w:rFonts w:ascii="Arial" w:hAnsi="Arial"/>
                <w:sz w:val="16"/>
              </w:rPr>
            </w:pPr>
          </w:p>
          <w:p w:rsidR="009A17B9" w:rsidRDefault="009A17B9">
            <w:pPr>
              <w:ind w:right="-135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</w:rPr>
              <w:sym w:font="Symbol" w:char="F09B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OTHER EXAMINATION    </w:t>
            </w:r>
            <w:r>
              <w:rPr>
                <w:rFonts w:ascii="Arial" w:hAnsi="Arial"/>
              </w:rPr>
              <w:sym w:font="Symbol" w:char="F09B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OTHER </w:t>
            </w:r>
            <w:r>
              <w:rPr>
                <w:rFonts w:ascii="Arial" w:hAnsi="Arial"/>
                <w:i/>
                <w:sz w:val="16"/>
              </w:rPr>
              <w:t>(Specify)</w:t>
            </w:r>
          </w:p>
          <w:p w:rsidR="009A17B9" w:rsidRDefault="009A17B9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t>OR EVALUATION</w:t>
            </w:r>
          </w:p>
          <w:p w:rsidR="009A17B9" w:rsidRDefault="009A17B9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9B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DIAGNOSTIC STUDIES</w:t>
            </w:r>
          </w:p>
          <w:p w:rsidR="009A17B9" w:rsidRDefault="009A17B9">
            <w:pPr>
              <w:ind w:right="-1350"/>
              <w:rPr>
                <w:rFonts w:ascii="Arial" w:hAnsi="Arial"/>
                <w:sz w:val="16"/>
              </w:rPr>
            </w:pPr>
          </w:p>
          <w:p w:rsidR="009A17B9" w:rsidRDefault="009A17B9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9B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TREATMENT</w:t>
            </w:r>
          </w:p>
        </w:tc>
      </w:tr>
    </w:tbl>
    <w:p w:rsidR="009A17B9" w:rsidRDefault="009A17B9">
      <w:pPr>
        <w:ind w:left="-1530" w:right="-135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DA FORM </w:t>
      </w:r>
      <w:proofErr w:type="gramStart"/>
      <w:r>
        <w:rPr>
          <w:rFonts w:ascii="Arial" w:hAnsi="Arial"/>
          <w:sz w:val="16"/>
        </w:rPr>
        <w:t>4700,</w:t>
      </w:r>
      <w:proofErr w:type="gramEnd"/>
      <w:r>
        <w:rPr>
          <w:rFonts w:ascii="Arial" w:hAnsi="Arial"/>
          <w:sz w:val="16"/>
        </w:rPr>
        <w:t xml:space="preserve"> MAY 78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</w:t>
      </w:r>
      <w:r>
        <w:rPr>
          <w:rFonts w:ascii="Arial" w:hAnsi="Arial"/>
        </w:rPr>
        <w:t xml:space="preserve">MCEUL OP 478, 27 Mar 02          </w:t>
      </w:r>
      <w:r>
        <w:rPr>
          <w:rFonts w:ascii="Arial" w:hAnsi="Arial"/>
          <w:sz w:val="16"/>
        </w:rPr>
        <w:t>USAPPC V2.00</w:t>
      </w:r>
    </w:p>
    <w:p w:rsidR="009A17B9" w:rsidRDefault="009A17B9">
      <w:pPr>
        <w:ind w:left="-1530" w:right="-1350"/>
      </w:pPr>
      <w:r>
        <w:t xml:space="preserve">                                                                                                                                            Ad Hoc apprvl - 26 Mar 02</w:t>
      </w:r>
    </w:p>
    <w:p w:rsidR="009A17B9" w:rsidRDefault="009A17B9">
      <w:pPr>
        <w:ind w:left="-1530" w:right="-1350"/>
      </w:pPr>
    </w:p>
    <w:p w:rsidR="009A17B9" w:rsidRDefault="009A17B9">
      <w:pPr>
        <w:ind w:left="-1530" w:right="-1350"/>
      </w:pPr>
    </w:p>
    <w:p w:rsidR="009A17B9" w:rsidRDefault="009A17B9">
      <w:pPr>
        <w:ind w:left="-1530" w:right="-1350"/>
      </w:pPr>
    </w:p>
    <w:p w:rsidR="009A17B9" w:rsidRDefault="009A17B9">
      <w:pPr>
        <w:ind w:left="-1530" w:right="-1350"/>
      </w:pPr>
    </w:p>
    <w:p w:rsidR="009A17B9" w:rsidRDefault="009A17B9">
      <w:pPr>
        <w:ind w:left="-1530" w:right="-1350"/>
      </w:pPr>
    </w:p>
    <w:p w:rsidR="009A17B9" w:rsidRDefault="009A17B9">
      <w:pPr>
        <w:ind w:left="-1530" w:right="-1350"/>
      </w:pPr>
    </w:p>
    <w:p w:rsidR="009A17B9" w:rsidRDefault="009A17B9">
      <w:pPr>
        <w:ind w:left="-1530" w:right="-1350"/>
      </w:pPr>
    </w:p>
    <w:p w:rsidR="009A17B9" w:rsidRDefault="009A17B9">
      <w:pPr>
        <w:ind w:left="-1530" w:right="-1350"/>
      </w:pPr>
    </w:p>
    <w:p w:rsidR="009A17B9" w:rsidRDefault="009A17B9">
      <w:pPr>
        <w:ind w:left="-1530" w:right="-1350"/>
      </w:pPr>
    </w:p>
    <w:sectPr w:rsidR="009A17B9">
      <w:pgSz w:w="12240" w:h="15840"/>
      <w:pgMar w:top="720" w:right="634" w:bottom="360" w:left="198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3368B"/>
    <w:multiLevelType w:val="hybridMultilevel"/>
    <w:tmpl w:val="7ABE354E"/>
    <w:lvl w:ilvl="0">
      <w:start w:val="5"/>
      <w:numFmt w:val="decimal"/>
      <w:lvlText w:val="%1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grammar="clean"/>
  <w:stylePaneFormatFilter w:val="3F01"/>
  <w:documentProtection w:edit="forms" w:enforcement="1" w:cryptProviderType="rsaFull" w:cryptAlgorithmClass="hash" w:cryptAlgorithmType="typeAny" w:cryptAlgorithmSid="4" w:cryptSpinCount="100000" w:hash="3A3qSVIDswZmvX//DN8/0FHeBN8=" w:salt="MClJoLcuSKfXmbuVjGKYKg==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0945"/>
    <w:rsid w:val="0036687B"/>
    <w:rsid w:val="009A17B9"/>
    <w:rsid w:val="00AC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1350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ind w:right="-135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  <w:outlineLvl w:val="3"/>
    </w:pPr>
    <w:rPr>
      <w:rFonts w:ascii="Arial" w:hAnsi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-1170"/>
    </w:pPr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ind w:left="-1440" w:hanging="90"/>
      <w:jc w:val="both"/>
    </w:pPr>
  </w:style>
  <w:style w:type="paragraph" w:styleId="BodyTextIndent3">
    <w:name w:val="Body Text Indent 3"/>
    <w:basedOn w:val="Normal"/>
    <w:pPr>
      <w:ind w:left="-1440"/>
      <w:jc w:val="both"/>
    </w:pPr>
  </w:style>
  <w:style w:type="paragraph" w:styleId="BodyText2">
    <w:name w:val="Body Text 2"/>
    <w:basedOn w:val="Normal"/>
    <w:pPr>
      <w:tabs>
        <w:tab w:val="left" w:pos="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MEDICAL RECORD-SUPPLEMENTAL MEDICAL DATA</vt:lpstr>
    </vt:vector>
  </TitlesOfParts>
  <Company>U. S. Army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MEDICAL RECORD-SUPPLEMENTAL MEDICAL DATA</dc:title>
  <dc:subject/>
  <dc:creator>HessTD</dc:creator>
  <cp:keywords/>
  <dc:description/>
  <cp:lastModifiedBy>bianca.reynolds</cp:lastModifiedBy>
  <cp:revision>2</cp:revision>
  <cp:lastPrinted>2012-04-05T07:34:00Z</cp:lastPrinted>
  <dcterms:created xsi:type="dcterms:W3CDTF">2012-04-05T07:35:00Z</dcterms:created>
  <dcterms:modified xsi:type="dcterms:W3CDTF">2012-04-05T07:35:00Z</dcterms:modified>
</cp:coreProperties>
</file>